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3373D" w:rsidRDefault="00D02611">
      <w:pPr>
        <w:jc w:val="center"/>
        <w:rPr>
          <w:rFonts w:ascii="Arial" w:eastAsia="Arial" w:hAnsi="Arial" w:cs="Arial"/>
          <w:sz w:val="26"/>
          <w:szCs w:val="26"/>
        </w:rPr>
      </w:pPr>
      <w:r>
        <w:rPr>
          <w:rFonts w:ascii="Arial" w:eastAsia="Arial" w:hAnsi="Arial" w:cs="Arial"/>
          <w:sz w:val="26"/>
          <w:szCs w:val="26"/>
        </w:rPr>
        <w:t xml:space="preserve">May 11, </w:t>
      </w:r>
      <w:proofErr w:type="gramStart"/>
      <w:r>
        <w:rPr>
          <w:rFonts w:ascii="Arial" w:eastAsia="Arial" w:hAnsi="Arial" w:cs="Arial"/>
          <w:sz w:val="26"/>
          <w:szCs w:val="26"/>
        </w:rPr>
        <w:t>2023</w:t>
      </w:r>
      <w:proofErr w:type="gramEnd"/>
      <w:r>
        <w:rPr>
          <w:rFonts w:ascii="Arial" w:eastAsia="Arial" w:hAnsi="Arial" w:cs="Arial"/>
          <w:sz w:val="26"/>
          <w:szCs w:val="26"/>
        </w:rPr>
        <w:t xml:space="preserve"> </w:t>
      </w:r>
      <w:proofErr w:type="spellStart"/>
      <w:r>
        <w:rPr>
          <w:rFonts w:ascii="Arial" w:eastAsia="Arial" w:hAnsi="Arial" w:cs="Arial"/>
          <w:sz w:val="26"/>
          <w:szCs w:val="26"/>
        </w:rPr>
        <w:t>Allderdice</w:t>
      </w:r>
      <w:proofErr w:type="spellEnd"/>
      <w:r>
        <w:rPr>
          <w:rFonts w:ascii="Arial" w:eastAsia="Arial" w:hAnsi="Arial" w:cs="Arial"/>
          <w:sz w:val="26"/>
          <w:szCs w:val="26"/>
        </w:rPr>
        <w:t xml:space="preserve"> PTO MEETING MINUTES</w:t>
      </w:r>
    </w:p>
    <w:p w14:paraId="00000002" w14:textId="77777777" w:rsidR="0013373D" w:rsidRDefault="00D02611">
      <w:pPr>
        <w:rPr>
          <w:rFonts w:ascii="Arial" w:eastAsia="Arial" w:hAnsi="Arial" w:cs="Arial"/>
          <w:sz w:val="24"/>
          <w:szCs w:val="24"/>
        </w:rPr>
      </w:pPr>
      <w:r>
        <w:rPr>
          <w:rFonts w:ascii="Arial" w:eastAsia="Arial" w:hAnsi="Arial" w:cs="Arial"/>
          <w:sz w:val="24"/>
          <w:szCs w:val="24"/>
        </w:rPr>
        <w:t xml:space="preserve">Meeting began @ </w:t>
      </w:r>
      <w:proofErr w:type="gramStart"/>
      <w:r>
        <w:rPr>
          <w:rFonts w:ascii="Arial" w:eastAsia="Arial" w:hAnsi="Arial" w:cs="Arial"/>
          <w:sz w:val="24"/>
          <w:szCs w:val="24"/>
        </w:rPr>
        <w:t>6:05pm;</w:t>
      </w:r>
      <w:proofErr w:type="gramEnd"/>
    </w:p>
    <w:p w14:paraId="00000003" w14:textId="77777777" w:rsidR="0013373D" w:rsidRDefault="00D02611">
      <w:pPr>
        <w:rPr>
          <w:rFonts w:ascii="Arial" w:eastAsia="Arial" w:hAnsi="Arial" w:cs="Arial"/>
          <w:sz w:val="24"/>
          <w:szCs w:val="24"/>
        </w:rPr>
      </w:pPr>
      <w:r>
        <w:rPr>
          <w:rFonts w:ascii="Arial" w:eastAsia="Arial" w:hAnsi="Arial" w:cs="Arial"/>
          <w:sz w:val="24"/>
          <w:szCs w:val="24"/>
        </w:rPr>
        <w:t xml:space="preserve">Minutes being taken by Sukanya Srinivasan since Tiffany Stuckey was not available for </w:t>
      </w:r>
      <w:proofErr w:type="gramStart"/>
      <w:r>
        <w:rPr>
          <w:rFonts w:ascii="Arial" w:eastAsia="Arial" w:hAnsi="Arial" w:cs="Arial"/>
          <w:sz w:val="24"/>
          <w:szCs w:val="24"/>
        </w:rPr>
        <w:t>meeting</w:t>
      </w:r>
      <w:proofErr w:type="gramEnd"/>
    </w:p>
    <w:p w14:paraId="00000004"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color w:val="000000"/>
          <w:sz w:val="24"/>
          <w:szCs w:val="24"/>
        </w:rPr>
        <w:t xml:space="preserve">Welcome &amp; Minutes approval of </w:t>
      </w:r>
      <w:r>
        <w:rPr>
          <w:rFonts w:ascii="Arial" w:eastAsia="Arial" w:hAnsi="Arial" w:cs="Arial"/>
          <w:sz w:val="24"/>
          <w:szCs w:val="24"/>
        </w:rPr>
        <w:t>April 2023 meeting minutes</w:t>
      </w:r>
      <w:r>
        <w:rPr>
          <w:rFonts w:ascii="Arial" w:eastAsia="Arial" w:hAnsi="Arial" w:cs="Arial"/>
          <w:color w:val="000000"/>
          <w:sz w:val="24"/>
          <w:szCs w:val="24"/>
        </w:rPr>
        <w:t xml:space="preserve"> - </w:t>
      </w:r>
      <w:r>
        <w:rPr>
          <w:rFonts w:ascii="Arial" w:eastAsia="Arial" w:hAnsi="Arial" w:cs="Arial"/>
          <w:sz w:val="24"/>
          <w:szCs w:val="24"/>
        </w:rPr>
        <w:t>Ashley Hatcher Peralta</w:t>
      </w:r>
    </w:p>
    <w:p w14:paraId="00000005" w14:textId="77777777" w:rsidR="0013373D" w:rsidRDefault="0013373D">
      <w:pPr>
        <w:pBdr>
          <w:top w:val="nil"/>
          <w:left w:val="nil"/>
          <w:bottom w:val="nil"/>
          <w:right w:val="nil"/>
          <w:between w:val="nil"/>
        </w:pBdr>
        <w:spacing w:after="0"/>
        <w:ind w:left="720"/>
        <w:rPr>
          <w:rFonts w:ascii="Arial" w:eastAsia="Arial" w:hAnsi="Arial" w:cs="Arial"/>
          <w:sz w:val="24"/>
          <w:szCs w:val="24"/>
        </w:rPr>
      </w:pPr>
    </w:p>
    <w:p w14:paraId="00000006"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color w:val="000000"/>
          <w:sz w:val="24"/>
          <w:szCs w:val="24"/>
        </w:rPr>
        <w:t xml:space="preserve">Treasurer’s Report - Amber Austin not available, Reviewed by Ashley </w:t>
      </w:r>
    </w:p>
    <w:p w14:paraId="00000007" w14:textId="77777777" w:rsidR="0013373D" w:rsidRDefault="00D02611">
      <w:pPr>
        <w:numPr>
          <w:ilvl w:val="1"/>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color w:val="000000"/>
          <w:sz w:val="24"/>
          <w:szCs w:val="24"/>
        </w:rPr>
        <w:t>B</w:t>
      </w:r>
      <w:r>
        <w:rPr>
          <w:rFonts w:ascii="Arial" w:eastAsia="Arial" w:hAnsi="Arial" w:cs="Arial"/>
          <w:sz w:val="24"/>
          <w:szCs w:val="24"/>
        </w:rPr>
        <w:t>alances of</w:t>
      </w:r>
      <w:r>
        <w:rPr>
          <w:rFonts w:ascii="Arial" w:eastAsia="Arial" w:hAnsi="Arial" w:cs="Arial"/>
          <w:color w:val="000000"/>
          <w:sz w:val="24"/>
          <w:szCs w:val="24"/>
        </w:rPr>
        <w:t xml:space="preserve"> PNC account and Dragon Spirit </w:t>
      </w:r>
      <w:r>
        <w:rPr>
          <w:rFonts w:ascii="Arial" w:eastAsia="Arial" w:hAnsi="Arial" w:cs="Arial"/>
          <w:sz w:val="24"/>
          <w:szCs w:val="24"/>
        </w:rPr>
        <w:t xml:space="preserve">accounts </w:t>
      </w:r>
      <w:proofErr w:type="gramStart"/>
      <w:r>
        <w:rPr>
          <w:rFonts w:ascii="Arial" w:eastAsia="Arial" w:hAnsi="Arial" w:cs="Arial"/>
          <w:sz w:val="24"/>
          <w:szCs w:val="24"/>
        </w:rPr>
        <w:t>reviewed</w:t>
      </w:r>
      <w:proofErr w:type="gramEnd"/>
    </w:p>
    <w:p w14:paraId="00000008" w14:textId="77777777" w:rsidR="0013373D" w:rsidRDefault="00D02611">
      <w:pPr>
        <w:numPr>
          <w:ilvl w:val="1"/>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sz w:val="24"/>
          <w:szCs w:val="24"/>
        </w:rPr>
        <w:t>Looking for new treasurer for next year</w:t>
      </w:r>
    </w:p>
    <w:p w14:paraId="00000009"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proofErr w:type="spellStart"/>
      <w:r>
        <w:rPr>
          <w:rFonts w:ascii="Arial" w:eastAsia="Arial" w:hAnsi="Arial" w:cs="Arial"/>
          <w:color w:val="000000"/>
          <w:sz w:val="24"/>
          <w:szCs w:val="24"/>
        </w:rPr>
        <w:t>Spiritwear</w:t>
      </w:r>
      <w:proofErr w:type="spellEnd"/>
      <w:r>
        <w:rPr>
          <w:rFonts w:ascii="Arial" w:eastAsia="Arial" w:hAnsi="Arial" w:cs="Arial"/>
          <w:color w:val="000000"/>
          <w:sz w:val="24"/>
          <w:szCs w:val="24"/>
        </w:rPr>
        <w:t xml:space="preserve">/Fundraising Update:  </w:t>
      </w:r>
      <w:proofErr w:type="spellStart"/>
      <w:r>
        <w:rPr>
          <w:rFonts w:ascii="Arial" w:eastAsia="Arial" w:hAnsi="Arial" w:cs="Arial"/>
          <w:color w:val="000000"/>
          <w:sz w:val="24"/>
          <w:szCs w:val="24"/>
        </w:rPr>
        <w:t>Ilyssa</w:t>
      </w:r>
      <w:proofErr w:type="spellEnd"/>
      <w:r>
        <w:rPr>
          <w:rFonts w:ascii="Arial" w:eastAsia="Arial" w:hAnsi="Arial" w:cs="Arial"/>
          <w:color w:val="000000"/>
          <w:sz w:val="24"/>
          <w:szCs w:val="24"/>
        </w:rPr>
        <w:t xml:space="preserve"> </w:t>
      </w:r>
      <w:proofErr w:type="spellStart"/>
      <w:r>
        <w:rPr>
          <w:rFonts w:ascii="Arial" w:eastAsia="Arial" w:hAnsi="Arial" w:cs="Arial"/>
          <w:color w:val="000000"/>
          <w:sz w:val="24"/>
          <w:szCs w:val="24"/>
        </w:rPr>
        <w:t>Ringold</w:t>
      </w:r>
      <w:proofErr w:type="spellEnd"/>
      <w:r>
        <w:rPr>
          <w:rFonts w:ascii="Arial" w:eastAsia="Arial" w:hAnsi="Arial" w:cs="Arial"/>
          <w:color w:val="000000"/>
          <w:sz w:val="24"/>
          <w:szCs w:val="24"/>
        </w:rPr>
        <w:t>/Emily Lovelady –</w:t>
      </w:r>
      <w:r>
        <w:rPr>
          <w:rFonts w:ascii="Arial" w:eastAsia="Arial" w:hAnsi="Arial" w:cs="Arial"/>
          <w:color w:val="000000"/>
          <w:sz w:val="24"/>
          <w:szCs w:val="24"/>
        </w:rPr>
        <w:t xml:space="preserve"> </w:t>
      </w:r>
      <w:r>
        <w:rPr>
          <w:rFonts w:ascii="Arial" w:eastAsia="Arial" w:hAnsi="Arial" w:cs="Arial"/>
          <w:sz w:val="24"/>
          <w:szCs w:val="24"/>
        </w:rPr>
        <w:t xml:space="preserve">stock up to date in online store in time for graduation; lunchtime sales </w:t>
      </w:r>
    </w:p>
    <w:p w14:paraId="0000000A"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sz w:val="24"/>
          <w:szCs w:val="24"/>
        </w:rPr>
        <w:t xml:space="preserve">Grants Committee </w:t>
      </w:r>
    </w:p>
    <w:p w14:paraId="0000000B" w14:textId="77777777" w:rsidR="0013373D" w:rsidRDefault="00D02611">
      <w:pPr>
        <w:numPr>
          <w:ilvl w:val="1"/>
          <w:numId w:val="1"/>
        </w:numPr>
        <w:pBdr>
          <w:top w:val="nil"/>
          <w:left w:val="nil"/>
          <w:bottom w:val="nil"/>
          <w:right w:val="nil"/>
          <w:between w:val="nil"/>
        </w:pBdr>
        <w:spacing w:after="0"/>
      </w:pPr>
      <w:r>
        <w:rPr>
          <w:rFonts w:ascii="Arial" w:eastAsia="Arial" w:hAnsi="Arial" w:cs="Arial"/>
          <w:color w:val="222222"/>
          <w:sz w:val="24"/>
          <w:szCs w:val="24"/>
          <w:highlight w:val="white"/>
        </w:rPr>
        <w:t xml:space="preserve">Katie George, Vice principal - HALO Vape detectors - </w:t>
      </w:r>
      <w:r>
        <w:rPr>
          <w:rFonts w:ascii="Arial" w:eastAsia="Arial" w:hAnsi="Arial" w:cs="Arial"/>
          <w:color w:val="202124"/>
          <w:sz w:val="23"/>
          <w:szCs w:val="23"/>
          <w:highlight w:val="white"/>
        </w:rPr>
        <w:t>$2,790.00 requested for 2 detectors to be installed.  Dr. McCoy said he had full discussions with the principa</w:t>
      </w:r>
      <w:r>
        <w:rPr>
          <w:rFonts w:ascii="Arial" w:eastAsia="Arial" w:hAnsi="Arial" w:cs="Arial"/>
          <w:color w:val="202124"/>
          <w:sz w:val="23"/>
          <w:szCs w:val="23"/>
          <w:highlight w:val="white"/>
        </w:rPr>
        <w:t>l of Baldwin HS where these have been installed and are in use.  They do act as deterrents for vaping and student repercussions were discussed.  Committee voted to approve full funding.  PTO membership approved proposal.</w:t>
      </w:r>
    </w:p>
    <w:p w14:paraId="0000000C" w14:textId="77777777" w:rsidR="0013373D" w:rsidRDefault="00D02611">
      <w:pPr>
        <w:numPr>
          <w:ilvl w:val="0"/>
          <w:numId w:val="1"/>
        </w:numPr>
        <w:pBdr>
          <w:top w:val="nil"/>
          <w:left w:val="nil"/>
          <w:bottom w:val="nil"/>
          <w:right w:val="nil"/>
          <w:between w:val="nil"/>
        </w:pBdr>
        <w:spacing w:after="0"/>
        <w:rPr>
          <w:rFonts w:ascii="Arial" w:eastAsia="Arial" w:hAnsi="Arial" w:cs="Arial"/>
          <w:color w:val="000000"/>
          <w:sz w:val="24"/>
          <w:szCs w:val="24"/>
          <w:highlight w:val="white"/>
        </w:rPr>
      </w:pPr>
      <w:r>
        <w:rPr>
          <w:rFonts w:ascii="Arial" w:eastAsia="Arial" w:hAnsi="Arial" w:cs="Arial"/>
          <w:color w:val="000000"/>
          <w:sz w:val="24"/>
          <w:szCs w:val="24"/>
        </w:rPr>
        <w:t>Principal's Report - Dr. McCoy – as always, lots going on!</w:t>
      </w:r>
    </w:p>
    <w:p w14:paraId="0000000D" w14:textId="77777777" w:rsidR="0013373D" w:rsidRDefault="00D02611">
      <w:pPr>
        <w:numPr>
          <w:ilvl w:val="0"/>
          <w:numId w:val="2"/>
        </w:numPr>
        <w:pBdr>
          <w:top w:val="nil"/>
          <w:left w:val="nil"/>
          <w:bottom w:val="nil"/>
          <w:right w:val="nil"/>
          <w:between w:val="nil"/>
        </w:pBdr>
        <w:spacing w:after="0"/>
        <w:rPr>
          <w:rFonts w:ascii="Arial" w:eastAsia="Arial" w:hAnsi="Arial" w:cs="Arial"/>
          <w:sz w:val="24"/>
          <w:szCs w:val="24"/>
        </w:rPr>
      </w:pPr>
      <w:r>
        <w:rPr>
          <w:rFonts w:ascii="Arial" w:eastAsia="Arial" w:hAnsi="Arial" w:cs="Arial"/>
          <w:sz w:val="24"/>
          <w:szCs w:val="24"/>
        </w:rPr>
        <w:t>In the middle of AP exams currently</w:t>
      </w:r>
    </w:p>
    <w:p w14:paraId="0000000E" w14:textId="77777777" w:rsidR="0013373D" w:rsidRDefault="00D02611">
      <w:pPr>
        <w:numPr>
          <w:ilvl w:val="0"/>
          <w:numId w:val="2"/>
        </w:numPr>
        <w:pBdr>
          <w:top w:val="nil"/>
          <w:left w:val="nil"/>
          <w:bottom w:val="nil"/>
          <w:right w:val="nil"/>
          <w:between w:val="nil"/>
        </w:pBdr>
        <w:spacing w:after="0"/>
        <w:rPr>
          <w:rFonts w:ascii="Arial" w:eastAsia="Arial" w:hAnsi="Arial" w:cs="Arial"/>
          <w:sz w:val="24"/>
          <w:szCs w:val="24"/>
        </w:rPr>
      </w:pPr>
      <w:r>
        <w:rPr>
          <w:rFonts w:ascii="Arial" w:eastAsia="Arial" w:hAnsi="Arial" w:cs="Arial"/>
          <w:sz w:val="24"/>
          <w:szCs w:val="24"/>
        </w:rPr>
        <w:t xml:space="preserve">Plans for prom and </w:t>
      </w:r>
      <w:proofErr w:type="gramStart"/>
      <w:r>
        <w:rPr>
          <w:rFonts w:ascii="Arial" w:eastAsia="Arial" w:hAnsi="Arial" w:cs="Arial"/>
          <w:sz w:val="24"/>
          <w:szCs w:val="24"/>
        </w:rPr>
        <w:t>graduation</w:t>
      </w:r>
      <w:proofErr w:type="gramEnd"/>
    </w:p>
    <w:p w14:paraId="0000000F" w14:textId="77777777" w:rsidR="0013373D" w:rsidRDefault="00D02611">
      <w:pPr>
        <w:numPr>
          <w:ilvl w:val="0"/>
          <w:numId w:val="2"/>
        </w:numPr>
        <w:pBdr>
          <w:top w:val="nil"/>
          <w:left w:val="nil"/>
          <w:bottom w:val="nil"/>
          <w:right w:val="nil"/>
          <w:between w:val="nil"/>
        </w:pBdr>
        <w:spacing w:after="0"/>
        <w:rPr>
          <w:rFonts w:ascii="Arial" w:eastAsia="Arial" w:hAnsi="Arial" w:cs="Arial"/>
          <w:sz w:val="24"/>
          <w:szCs w:val="24"/>
        </w:rPr>
      </w:pPr>
      <w:r>
        <w:rPr>
          <w:rFonts w:ascii="Arial" w:eastAsia="Arial" w:hAnsi="Arial" w:cs="Arial"/>
          <w:sz w:val="24"/>
          <w:szCs w:val="24"/>
        </w:rPr>
        <w:t xml:space="preserve">Spring sports wrapping </w:t>
      </w:r>
      <w:proofErr w:type="gramStart"/>
      <w:r>
        <w:rPr>
          <w:rFonts w:ascii="Arial" w:eastAsia="Arial" w:hAnsi="Arial" w:cs="Arial"/>
          <w:sz w:val="24"/>
          <w:szCs w:val="24"/>
        </w:rPr>
        <w:t>up</w:t>
      </w:r>
      <w:proofErr w:type="gramEnd"/>
    </w:p>
    <w:p w14:paraId="00000010"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color w:val="000000"/>
          <w:sz w:val="24"/>
          <w:szCs w:val="24"/>
        </w:rPr>
        <w:t xml:space="preserve">FACE Report – </w:t>
      </w:r>
      <w:r>
        <w:rPr>
          <w:rFonts w:ascii="Arial" w:eastAsia="Arial" w:hAnsi="Arial" w:cs="Arial"/>
          <w:sz w:val="24"/>
          <w:szCs w:val="24"/>
        </w:rPr>
        <w:t>nothing new</w:t>
      </w:r>
    </w:p>
    <w:p w14:paraId="00000011"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color w:val="000000"/>
          <w:sz w:val="24"/>
          <w:szCs w:val="24"/>
        </w:rPr>
        <w:t xml:space="preserve">PAC Report – not available </w:t>
      </w:r>
    </w:p>
    <w:p w14:paraId="00000012"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sz w:val="24"/>
          <w:szCs w:val="24"/>
        </w:rPr>
        <w:t xml:space="preserve">Next year’s slate of officers not yet finalized - new officers will be installed at start of next school </w:t>
      </w:r>
      <w:proofErr w:type="gramStart"/>
      <w:r>
        <w:rPr>
          <w:rFonts w:ascii="Arial" w:eastAsia="Arial" w:hAnsi="Arial" w:cs="Arial"/>
          <w:sz w:val="24"/>
          <w:szCs w:val="24"/>
        </w:rPr>
        <w:t>year</w:t>
      </w:r>
      <w:proofErr w:type="gramEnd"/>
    </w:p>
    <w:p w14:paraId="00000013" w14:textId="77777777" w:rsidR="0013373D" w:rsidRDefault="00D02611">
      <w:pPr>
        <w:numPr>
          <w:ilvl w:val="0"/>
          <w:numId w:val="1"/>
        </w:numPr>
        <w:pBdr>
          <w:top w:val="nil"/>
          <w:left w:val="nil"/>
          <w:bottom w:val="nil"/>
          <w:right w:val="nil"/>
          <w:between w:val="nil"/>
        </w:pBdr>
        <w:spacing w:after="0"/>
        <w:rPr>
          <w:rFonts w:ascii="Arial" w:eastAsia="Arial" w:hAnsi="Arial" w:cs="Arial"/>
          <w:sz w:val="24"/>
          <w:szCs w:val="24"/>
        </w:rPr>
      </w:pPr>
      <w:r>
        <w:rPr>
          <w:rFonts w:ascii="Arial" w:eastAsia="Arial" w:hAnsi="Arial" w:cs="Arial"/>
          <w:color w:val="000000"/>
          <w:sz w:val="24"/>
          <w:szCs w:val="24"/>
        </w:rPr>
        <w:t>Open for Discussion:</w:t>
      </w:r>
    </w:p>
    <w:p w14:paraId="00000014" w14:textId="77777777" w:rsidR="0013373D" w:rsidRDefault="00D02611">
      <w:pPr>
        <w:numPr>
          <w:ilvl w:val="1"/>
          <w:numId w:val="1"/>
        </w:numPr>
        <w:pBdr>
          <w:top w:val="nil"/>
          <w:left w:val="nil"/>
          <w:bottom w:val="nil"/>
          <w:right w:val="nil"/>
          <w:between w:val="nil"/>
        </w:pBdr>
        <w:rPr>
          <w:rFonts w:ascii="Arial" w:eastAsia="Arial" w:hAnsi="Arial" w:cs="Arial"/>
          <w:sz w:val="24"/>
          <w:szCs w:val="24"/>
        </w:rPr>
      </w:pPr>
      <w:r>
        <w:rPr>
          <w:rFonts w:ascii="Arial" w:eastAsia="Arial" w:hAnsi="Arial" w:cs="Arial"/>
          <w:sz w:val="24"/>
          <w:szCs w:val="24"/>
        </w:rPr>
        <w:t xml:space="preserve">Dr McCoy brought up the issue of phone usage in class and mentioned he was looking for parent input on the pros and cons of </w:t>
      </w:r>
      <w:proofErr w:type="spellStart"/>
      <w:r>
        <w:rPr>
          <w:rFonts w:ascii="Arial" w:eastAsia="Arial" w:hAnsi="Arial" w:cs="Arial"/>
          <w:sz w:val="24"/>
          <w:szCs w:val="24"/>
        </w:rPr>
        <w:t>A</w:t>
      </w:r>
      <w:r>
        <w:rPr>
          <w:rFonts w:ascii="Arial" w:eastAsia="Arial" w:hAnsi="Arial" w:cs="Arial"/>
          <w:sz w:val="24"/>
          <w:szCs w:val="24"/>
        </w:rPr>
        <w:t>llderdice</w:t>
      </w:r>
      <w:proofErr w:type="spellEnd"/>
      <w:r>
        <w:rPr>
          <w:rFonts w:ascii="Arial" w:eastAsia="Arial" w:hAnsi="Arial" w:cs="Arial"/>
          <w:sz w:val="24"/>
          <w:szCs w:val="24"/>
        </w:rPr>
        <w:t xml:space="preserve"> allowing students to have access to phones during school day.  Several teachers and parents voiced concerns about students being distracted and some people mentioned student safety in case of </w:t>
      </w:r>
      <w:proofErr w:type="gramStart"/>
      <w:r>
        <w:rPr>
          <w:rFonts w:ascii="Arial" w:eastAsia="Arial" w:hAnsi="Arial" w:cs="Arial"/>
          <w:sz w:val="24"/>
          <w:szCs w:val="24"/>
        </w:rPr>
        <w:t>emergency</w:t>
      </w:r>
      <w:proofErr w:type="gramEnd"/>
    </w:p>
    <w:p w14:paraId="00000015" w14:textId="77777777" w:rsidR="0013373D" w:rsidRDefault="00D02611">
      <w:pPr>
        <w:rPr>
          <w:rFonts w:ascii="Arial" w:eastAsia="Arial" w:hAnsi="Arial" w:cs="Arial"/>
          <w:sz w:val="24"/>
          <w:szCs w:val="24"/>
        </w:rPr>
      </w:pPr>
      <w:r>
        <w:rPr>
          <w:rFonts w:ascii="Arial" w:eastAsia="Arial" w:hAnsi="Arial" w:cs="Arial"/>
          <w:sz w:val="24"/>
          <w:szCs w:val="24"/>
        </w:rPr>
        <w:t>PTO Meeting Adjourned at 6:40pm for PSCC pre</w:t>
      </w:r>
      <w:r>
        <w:rPr>
          <w:rFonts w:ascii="Arial" w:eastAsia="Arial" w:hAnsi="Arial" w:cs="Arial"/>
          <w:sz w:val="24"/>
          <w:szCs w:val="24"/>
        </w:rPr>
        <w:t xml:space="preserve">sentation:  Student Achievement Showcase </w:t>
      </w:r>
    </w:p>
    <w:p w14:paraId="00000016" w14:textId="77777777" w:rsidR="0013373D" w:rsidRDefault="00D02611">
      <w:pPr>
        <w:rPr>
          <w:rFonts w:ascii="Arial" w:eastAsia="Arial" w:hAnsi="Arial" w:cs="Arial"/>
          <w:sz w:val="24"/>
          <w:szCs w:val="24"/>
        </w:rPr>
      </w:pPr>
      <w:r>
        <w:rPr>
          <w:rFonts w:ascii="Arial" w:eastAsia="Arial" w:hAnsi="Arial" w:cs="Arial"/>
          <w:sz w:val="24"/>
          <w:szCs w:val="24"/>
        </w:rPr>
        <w:t>NEXT MEETING: September 2023</w:t>
      </w:r>
    </w:p>
    <w:p w14:paraId="00000017" w14:textId="77777777" w:rsidR="0013373D" w:rsidRDefault="00D02611">
      <w:pPr>
        <w:rPr>
          <w:rFonts w:ascii="Arial" w:eastAsia="Arial" w:hAnsi="Arial" w:cs="Arial"/>
          <w:sz w:val="24"/>
          <w:szCs w:val="24"/>
        </w:rPr>
      </w:pPr>
      <w:r>
        <w:rPr>
          <w:rFonts w:ascii="Arial" w:eastAsia="Arial" w:hAnsi="Arial" w:cs="Arial"/>
          <w:sz w:val="24"/>
          <w:szCs w:val="24"/>
        </w:rPr>
        <w:t>Have a great summer everyone!</w:t>
      </w:r>
    </w:p>
    <w:sectPr w:rsidR="0013373D">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83E01"/>
    <w:multiLevelType w:val="multilevel"/>
    <w:tmpl w:val="F2AEA6FE"/>
    <w:lvl w:ilvl="0">
      <w:start w:val="1"/>
      <w:numFmt w:val="decimal"/>
      <w:lvlText w:val="%1."/>
      <w:lvlJc w:val="left"/>
      <w:pPr>
        <w:ind w:left="720" w:hanging="360"/>
      </w:pPr>
    </w:lvl>
    <w:lvl w:ilv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18B548D"/>
    <w:multiLevelType w:val="multilevel"/>
    <w:tmpl w:val="E8B4DF30"/>
    <w:lvl w:ilvl="0">
      <w:start w:val="1"/>
      <w:numFmt w:val="bullet"/>
      <w:lvlText w:val="●"/>
      <w:lvlJc w:val="left"/>
      <w:pPr>
        <w:ind w:left="1440" w:hanging="360"/>
      </w:pPr>
      <w:rPr>
        <w:rFonts w:ascii="Noto Sans Symbols" w:eastAsia="Noto Sans Symbols" w:hAnsi="Noto Sans Symbols" w:cs="Noto Sans Symbols"/>
      </w:rPr>
    </w:lvl>
    <w:lvl w:ilvl="1">
      <w:numFmt w:val="bullet"/>
      <w:lvlText w:val="•"/>
      <w:lvlJc w:val="left"/>
      <w:pPr>
        <w:ind w:left="2160" w:hanging="360"/>
      </w:pPr>
      <w:rPr>
        <w:rFonts w:ascii="Calibri" w:eastAsia="Calibri" w:hAnsi="Calibri" w:cs="Calibri"/>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408816563">
    <w:abstractNumId w:val="0"/>
  </w:num>
  <w:num w:numId="2" w16cid:durableId="705057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73D"/>
    <w:rsid w:val="0013373D"/>
    <w:rsid w:val="00D02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918B99-A740-4C3B-8EBE-B3F5FC635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707D7"/>
    <w:pPr>
      <w:ind w:left="720"/>
      <w:contextualSpacing/>
    </w:pPr>
  </w:style>
  <w:style w:type="character" w:styleId="Hyperlink">
    <w:name w:val="Hyperlink"/>
    <w:basedOn w:val="DefaultParagraphFont"/>
    <w:uiPriority w:val="99"/>
    <w:semiHidden/>
    <w:unhideWhenUsed/>
    <w:rsid w:val="002F4B7B"/>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IWHdrcK0FQEZqnBVJISti6m8w==">CgMxLjA4AHIhMVBRVklVbXZTeS1nVnI0S2ZuNWQzcDFBRGNNaVVDYnFG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264</Words>
  <Characters>1508</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Srinivasan, Sukanya</dc:creator>
  <cp:lastModifiedBy>Ashley Hatcher</cp:lastModifiedBy>
  <cp:revision>2</cp:revision>
  <dcterms:created xsi:type="dcterms:W3CDTF">2023-09-12T13:55:00Z</dcterms:created>
  <dcterms:modified xsi:type="dcterms:W3CDTF">2023-09-12T13:55:00Z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2022-05-18T20:15:45Z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b421bdfd-da13-43d0-8cea-bb107cebe466</vt:lpwstr>
  </property>
  <property fmtid="{D5CDD505-2E9C-101B-9397-08002B2CF9AE}" pid="8" name="MSIP_Label_5e4b1be8-281e-475d-98b0-21c3457e5a46_ContentBits">
    <vt:lpwstr>0</vt:lpwstr>
  </property>
</Properties>
</file>